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A54755">
      <w:pPr>
        <w:jc w:val="both"/>
        <w:outlineLvl w:val="0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bookmarkStart w:id="3" w:name="_GoBack"/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附件1：</w:t>
      </w:r>
    </w:p>
    <w:p w14:paraId="2EEC42E3">
      <w:pPr>
        <w:jc w:val="center"/>
        <w:rPr>
          <w:rFonts w:ascii="方正公文小标宋" w:hAnsi="方正公文小标宋" w:eastAsia="方正公文小标宋" w:cs="方正公文小标宋"/>
          <w:bCs/>
          <w:sz w:val="44"/>
          <w:szCs w:val="44"/>
          <w:highlight w:val="none"/>
        </w:rPr>
      </w:pPr>
      <w:r>
        <w:rPr>
          <w:rFonts w:hint="eastAsia" w:ascii="方正公文小标宋" w:hAnsi="方正公文小标宋" w:eastAsia="方正公文小标宋" w:cs="方正公文小标宋"/>
          <w:bCs/>
          <w:sz w:val="44"/>
          <w:szCs w:val="44"/>
          <w:highlight w:val="none"/>
          <w:lang w:eastAsia="zh-CN"/>
        </w:rPr>
        <w:t>筹备组</w:t>
      </w:r>
      <w:r>
        <w:rPr>
          <w:rFonts w:hint="eastAsia" w:ascii="方正公文小标宋" w:hAnsi="方正公文小标宋" w:eastAsia="方正公文小标宋" w:cs="方正公文小标宋"/>
          <w:bCs/>
          <w:sz w:val="44"/>
          <w:szCs w:val="44"/>
          <w:highlight w:val="none"/>
        </w:rPr>
        <w:t>公开选聘岗位任职条件及</w:t>
      </w:r>
      <w:r>
        <w:rPr>
          <w:rFonts w:hint="eastAsia" w:ascii="方正公文小标宋" w:hAnsi="方正公文小标宋" w:eastAsia="方正公文小标宋" w:cs="方正公文小标宋"/>
          <w:bCs/>
          <w:sz w:val="44"/>
          <w:szCs w:val="44"/>
          <w:highlight w:val="none"/>
          <w:lang w:val="en-US" w:eastAsia="zh-CN"/>
        </w:rPr>
        <w:t>主要</w:t>
      </w:r>
      <w:r>
        <w:rPr>
          <w:rFonts w:hint="eastAsia" w:ascii="方正公文小标宋" w:hAnsi="方正公文小标宋" w:eastAsia="方正公文小标宋" w:cs="方正公文小标宋"/>
          <w:bCs/>
          <w:sz w:val="44"/>
          <w:szCs w:val="44"/>
          <w:highlight w:val="none"/>
        </w:rPr>
        <w:t>职责</w:t>
      </w:r>
    </w:p>
    <w:bookmarkEnd w:id="3"/>
    <w:tbl>
      <w:tblPr>
        <w:tblStyle w:val="5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5"/>
        <w:gridCol w:w="1274"/>
        <w:gridCol w:w="1165"/>
        <w:gridCol w:w="6067"/>
        <w:gridCol w:w="3886"/>
      </w:tblGrid>
      <w:tr w14:paraId="57B5C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222" w:type="pct"/>
            <w:vAlign w:val="center"/>
          </w:tcPr>
          <w:p w14:paraId="24CB3C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黑体" w:hAnsi="黑体" w:eastAsia="黑体" w:cs="黑体"/>
                <w:b/>
                <w:bCs/>
                <w:color w:val="auto"/>
                <w:spacing w:val="4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pacing w:val="4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491" w:type="pct"/>
            <w:vAlign w:val="center"/>
          </w:tcPr>
          <w:p w14:paraId="2C006354">
            <w:pPr>
              <w:spacing w:before="71" w:line="240" w:lineRule="auto"/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pacing w:val="4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pacing w:val="4"/>
                <w:sz w:val="21"/>
                <w:szCs w:val="21"/>
                <w:lang w:val="en-US" w:eastAsia="zh-CN"/>
              </w:rPr>
              <w:t>部门</w:t>
            </w:r>
          </w:p>
        </w:tc>
        <w:tc>
          <w:tcPr>
            <w:tcW w:w="449" w:type="pct"/>
            <w:vAlign w:val="center"/>
          </w:tcPr>
          <w:p w14:paraId="67D09E76">
            <w:pPr>
              <w:spacing w:before="71" w:line="240" w:lineRule="auto"/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pacing w:val="4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pacing w:val="4"/>
                <w:sz w:val="21"/>
                <w:szCs w:val="21"/>
                <w:lang w:val="en-US" w:eastAsia="zh-CN"/>
              </w:rPr>
              <w:t>岗位</w:t>
            </w:r>
          </w:p>
        </w:tc>
        <w:tc>
          <w:tcPr>
            <w:tcW w:w="2339" w:type="pct"/>
            <w:shd w:val="clear" w:color="auto" w:fill="auto"/>
            <w:vAlign w:val="center"/>
          </w:tcPr>
          <w:p w14:paraId="6AFC4E81">
            <w:pPr>
              <w:spacing w:before="71" w:line="228" w:lineRule="auto"/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pacing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pacing w:val="1"/>
                <w:sz w:val="21"/>
                <w:szCs w:val="21"/>
              </w:rPr>
              <w:t>岗位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pacing w:val="1"/>
                <w:sz w:val="21"/>
                <w:szCs w:val="21"/>
                <w:lang w:val="en-US" w:eastAsia="zh-CN"/>
              </w:rPr>
              <w:t>任职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pacing w:val="1"/>
                <w:sz w:val="21"/>
                <w:szCs w:val="21"/>
              </w:rPr>
              <w:t>条件</w:t>
            </w:r>
          </w:p>
        </w:tc>
        <w:tc>
          <w:tcPr>
            <w:tcW w:w="1498" w:type="pct"/>
            <w:shd w:val="clear" w:color="auto" w:fill="auto"/>
            <w:vAlign w:val="center"/>
          </w:tcPr>
          <w:p w14:paraId="4DCF783A">
            <w:pPr>
              <w:spacing w:before="71" w:line="228" w:lineRule="auto"/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pacing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pacing w:val="1"/>
                <w:sz w:val="21"/>
                <w:szCs w:val="21"/>
              </w:rPr>
              <w:t>岗位主要职责</w:t>
            </w:r>
          </w:p>
        </w:tc>
      </w:tr>
      <w:tr w14:paraId="13619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8" w:hRule="atLeast"/>
        </w:trPr>
        <w:tc>
          <w:tcPr>
            <w:tcW w:w="222" w:type="pct"/>
            <w:vAlign w:val="center"/>
          </w:tcPr>
          <w:p w14:paraId="0D4656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491" w:type="pct"/>
            <w:vAlign w:val="center"/>
          </w:tcPr>
          <w:p w14:paraId="1A014D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>综合管理部</w:t>
            </w:r>
          </w:p>
        </w:tc>
        <w:tc>
          <w:tcPr>
            <w:tcW w:w="449" w:type="pct"/>
            <w:vAlign w:val="center"/>
          </w:tcPr>
          <w:p w14:paraId="07D673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</w:rPr>
              <w:t>总经理</w:t>
            </w:r>
          </w:p>
        </w:tc>
        <w:tc>
          <w:tcPr>
            <w:tcW w:w="2339" w:type="pct"/>
            <w:vAlign w:val="center"/>
          </w:tcPr>
          <w:p w14:paraId="5493787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1.中共党员。</w:t>
            </w:r>
          </w:p>
          <w:p w14:paraId="468E326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2.</w:t>
            </w:r>
            <w:r>
              <w:rPr>
                <w:rFonts w:hint="eastAsia" w:ascii="仿宋_GB2312" w:hAnsi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全日制大学本科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及以上学历</w:t>
            </w:r>
            <w:r>
              <w:rPr>
                <w:rFonts w:hint="eastAsia" w:ascii="仿宋_GB2312" w:hAnsi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，</w:t>
            </w: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工学、经济学、法学、管理学类</w:t>
            </w: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</w:rPr>
              <w:t>相关专业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。</w:t>
            </w:r>
          </w:p>
          <w:p w14:paraId="50CD31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3.高级及以上职称。</w:t>
            </w:r>
          </w:p>
          <w:p w14:paraId="7757713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4.具有10年及以上工作经历，具有综合或党建等岗位经历（其中有2年及以上正处级岗位工作经历）。</w:t>
            </w:r>
          </w:p>
          <w:p w14:paraId="44F5415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5.具备正常履行职责的身体条件和心理素质。</w:t>
            </w:r>
          </w:p>
          <w:p w14:paraId="1771A54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6.具有良好的表达能力和较强的文字写作能力，具有主笔年度工作报告或综合材料的经历。</w:t>
            </w:r>
          </w:p>
          <w:p w14:paraId="65E5975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7.具备较强的危机处理和公关能力，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政治素质过硬，具有高度的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责任心和担当意识。</w:t>
            </w:r>
          </w:p>
          <w:p w14:paraId="6B0805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8.熟悉国家行政方面的政策法规和日常管理工作。</w:t>
            </w:r>
          </w:p>
          <w:p w14:paraId="5C6C09F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9.具有较强的沟通综合协调能力、组织能力和团队协作能力。</w:t>
            </w:r>
          </w:p>
          <w:p w14:paraId="0D6A6F7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10.年龄</w:t>
            </w:r>
            <w:r>
              <w:rPr>
                <w:rFonts w:hint="eastAsia" w:ascii="仿宋_GB2312" w:hAnsi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不超过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50</w:t>
            </w:r>
            <w:r>
              <w:rPr>
                <w:rFonts w:hint="eastAsia" w:ascii="仿宋_GB2312" w:hAnsi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周岁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。</w:t>
            </w:r>
          </w:p>
        </w:tc>
        <w:tc>
          <w:tcPr>
            <w:tcW w:w="1498" w:type="pct"/>
            <w:vAlign w:val="center"/>
          </w:tcPr>
          <w:p w14:paraId="6CAD78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主持部门全面工作，统筹做好公司决策管理、综合事务、党委事务、董事会事务、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法律事务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人力资源、后勤保障、公务接待等工作。</w:t>
            </w:r>
          </w:p>
        </w:tc>
      </w:tr>
      <w:tr w14:paraId="22975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4" w:hRule="atLeast"/>
        </w:trPr>
        <w:tc>
          <w:tcPr>
            <w:tcW w:w="222" w:type="pct"/>
            <w:vAlign w:val="center"/>
          </w:tcPr>
          <w:p w14:paraId="0180A2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491" w:type="pct"/>
            <w:vAlign w:val="center"/>
          </w:tcPr>
          <w:p w14:paraId="721373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>综合管理部</w:t>
            </w:r>
          </w:p>
        </w:tc>
        <w:tc>
          <w:tcPr>
            <w:tcW w:w="449" w:type="pct"/>
            <w:vAlign w:val="center"/>
          </w:tcPr>
          <w:p w14:paraId="63C9DD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>行政（党委）</w:t>
            </w: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</w:rPr>
              <w:t>管理高级经理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（兼职党建管理）</w:t>
            </w:r>
          </w:p>
        </w:tc>
        <w:tc>
          <w:tcPr>
            <w:tcW w:w="2339" w:type="pct"/>
            <w:shd w:val="clear" w:color="auto" w:fill="auto"/>
            <w:vAlign w:val="center"/>
          </w:tcPr>
          <w:p w14:paraId="46D21CB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1.中共党员。</w:t>
            </w:r>
          </w:p>
          <w:p w14:paraId="70012F5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2.</w:t>
            </w:r>
            <w:r>
              <w:rPr>
                <w:rFonts w:hint="eastAsia" w:ascii="仿宋_GB2312" w:hAnsi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全日制大学本科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及以上学历</w:t>
            </w:r>
            <w:r>
              <w:rPr>
                <w:rFonts w:hint="eastAsia" w:ascii="仿宋_GB2312" w:hAnsi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，</w:t>
            </w: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工学、经济学、法学、管理学类</w:t>
            </w: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</w:rPr>
              <w:t>相关专业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。</w:t>
            </w:r>
          </w:p>
          <w:p w14:paraId="4203D29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3.中级及以上职称。</w:t>
            </w:r>
          </w:p>
          <w:p w14:paraId="49DC9E3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4.具有5年及以上相关工作经历，2年及以上正科级岗位经历。</w:t>
            </w:r>
          </w:p>
          <w:p w14:paraId="58B001F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5.具备正常履行职责的身体条件和心理素质。</w:t>
            </w:r>
          </w:p>
          <w:p w14:paraId="6DD573F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6.具有良好的表达能力和较强的文字写作能力，具有综合汇报材料的经历。</w:t>
            </w:r>
          </w:p>
          <w:p w14:paraId="79CF6DC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7.熟悉国家行政方面的政策法规和日常管理工作。</w:t>
            </w:r>
          </w:p>
          <w:p w14:paraId="40E51FB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8.</w:t>
            </w:r>
            <w:bookmarkStart w:id="0" w:name="OLE_LINK5"/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年龄</w:t>
            </w:r>
            <w:r>
              <w:rPr>
                <w:rFonts w:hint="eastAsia" w:ascii="仿宋_GB2312" w:hAnsi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不超过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40</w:t>
            </w:r>
            <w:bookmarkEnd w:id="0"/>
            <w:r>
              <w:rPr>
                <w:rFonts w:hint="eastAsia" w:ascii="仿宋_GB2312" w:hAnsi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周岁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。</w:t>
            </w:r>
          </w:p>
        </w:tc>
        <w:tc>
          <w:tcPr>
            <w:tcW w:w="1498" w:type="pct"/>
            <w:shd w:val="clear" w:color="auto" w:fill="auto"/>
            <w:vAlign w:val="center"/>
          </w:tcPr>
          <w:p w14:paraId="0751800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1.负责组织起草或审核公司重要文件和领导重要讲话。</w:t>
            </w:r>
          </w:p>
          <w:p w14:paraId="6135888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2.负责完成公司年度、半年工作总结。</w:t>
            </w:r>
          </w:p>
          <w:p w14:paraId="44F877F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3.负责公司重点事项的督查督办。</w:t>
            </w:r>
          </w:p>
          <w:p w14:paraId="6C1EE2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4.负责公司制度体系建设与管理。</w:t>
            </w:r>
          </w:p>
          <w:p w14:paraId="1A468ED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5.负责公司党建管理相关工作。</w:t>
            </w:r>
          </w:p>
        </w:tc>
      </w:tr>
      <w:tr w14:paraId="30770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5" w:hRule="atLeast"/>
        </w:trPr>
        <w:tc>
          <w:tcPr>
            <w:tcW w:w="222" w:type="pct"/>
            <w:vAlign w:val="center"/>
          </w:tcPr>
          <w:p w14:paraId="41C132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491" w:type="pct"/>
            <w:vAlign w:val="center"/>
          </w:tcPr>
          <w:p w14:paraId="71ED74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>综合管理部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5D8DDF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>事务</w:t>
            </w: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</w:rPr>
              <w:t>管理高级经理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（兼职董事会事务管理）</w:t>
            </w:r>
          </w:p>
        </w:tc>
        <w:tc>
          <w:tcPr>
            <w:tcW w:w="2339" w:type="pct"/>
            <w:shd w:val="clear" w:color="auto" w:fill="auto"/>
            <w:vAlign w:val="center"/>
          </w:tcPr>
          <w:p w14:paraId="323DFB7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1.中共党员。</w:t>
            </w:r>
          </w:p>
          <w:p w14:paraId="694C755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2.</w:t>
            </w:r>
            <w:r>
              <w:rPr>
                <w:rFonts w:hint="eastAsia" w:ascii="仿宋_GB2312" w:hAnsi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全日制大学本科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及以上学历</w:t>
            </w:r>
            <w:r>
              <w:rPr>
                <w:rFonts w:hint="eastAsia" w:ascii="仿宋_GB2312" w:hAnsi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，</w:t>
            </w: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工学、经济学、法学、管理学类</w:t>
            </w: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</w:rPr>
              <w:t>相关专业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。</w:t>
            </w:r>
          </w:p>
          <w:p w14:paraId="0C3CE60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3.中级及以上职称。</w:t>
            </w:r>
          </w:p>
          <w:p w14:paraId="569CD1D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4.具有5年及以上相关工作经历，2年及以上正科级岗位经历。</w:t>
            </w:r>
          </w:p>
          <w:p w14:paraId="014559E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5.具备正常履行职责的身体条件和心理素质。</w:t>
            </w:r>
          </w:p>
          <w:p w14:paraId="436B5F0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6.具有良好的综合协调能力、组织能力，沟通表达能力和团队合作精神。</w:t>
            </w:r>
          </w:p>
          <w:p w14:paraId="002E63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7.熟悉国家行政方面的政策法规和日常管理工作。</w:t>
            </w:r>
          </w:p>
          <w:p w14:paraId="73E1D5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8.年龄</w:t>
            </w:r>
            <w:r>
              <w:rPr>
                <w:rFonts w:hint="eastAsia" w:ascii="仿宋_GB2312" w:hAnsi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不超过40周岁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。</w:t>
            </w:r>
          </w:p>
        </w:tc>
        <w:tc>
          <w:tcPr>
            <w:tcW w:w="1498" w:type="pct"/>
            <w:shd w:val="clear" w:color="auto" w:fill="auto"/>
            <w:vAlign w:val="center"/>
          </w:tcPr>
          <w:p w14:paraId="788A959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1.负责建立、修订完善公司综合管理、事务性工作方面的相关管理制度。</w:t>
            </w:r>
          </w:p>
          <w:p w14:paraId="0D41565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2.负责筹备、组织公司重大活动、重要会议。</w:t>
            </w:r>
          </w:p>
          <w:p w14:paraId="0ED1C1B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3.负责协调处理公司内部各项事务性工作，妥善联系安排公司领导服务性工作，接待日常来访客人。</w:t>
            </w:r>
          </w:p>
          <w:p w14:paraId="69B19D3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4.负责履职待遇、业务支出等费用的监督管理工作。</w:t>
            </w:r>
          </w:p>
          <w:p w14:paraId="49ABB98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5.负责董事会事务管理工作。</w:t>
            </w:r>
          </w:p>
        </w:tc>
      </w:tr>
      <w:tr w14:paraId="4AC65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9" w:hRule="atLeast"/>
        </w:trPr>
        <w:tc>
          <w:tcPr>
            <w:tcW w:w="222" w:type="pct"/>
            <w:vAlign w:val="center"/>
          </w:tcPr>
          <w:p w14:paraId="0C4BD5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>4</w:t>
            </w:r>
          </w:p>
        </w:tc>
        <w:tc>
          <w:tcPr>
            <w:tcW w:w="491" w:type="pct"/>
            <w:vAlign w:val="center"/>
          </w:tcPr>
          <w:p w14:paraId="3CDFE8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>综合管理部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3D7B11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>人力资源</w:t>
            </w: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>高级经理</w:t>
            </w:r>
          </w:p>
        </w:tc>
        <w:tc>
          <w:tcPr>
            <w:tcW w:w="2339" w:type="pct"/>
            <w:shd w:val="clear" w:color="auto" w:fill="auto"/>
            <w:vAlign w:val="center"/>
          </w:tcPr>
          <w:p w14:paraId="3392076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1.中共党员。</w:t>
            </w:r>
          </w:p>
          <w:p w14:paraId="5EA2F7C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2.</w:t>
            </w:r>
            <w:r>
              <w:rPr>
                <w:rFonts w:hint="eastAsia" w:ascii="仿宋_GB2312" w:hAnsi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全日制大学本科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及以上学历</w:t>
            </w:r>
            <w:r>
              <w:rPr>
                <w:rFonts w:hint="eastAsia" w:ascii="仿宋_GB2312" w:hAnsi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，</w:t>
            </w: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工学、经济学、法学、管理学类</w:t>
            </w: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</w:rPr>
              <w:t>相关专业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。</w:t>
            </w:r>
          </w:p>
          <w:p w14:paraId="2499030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3.中级及以上职称。</w:t>
            </w:r>
          </w:p>
          <w:p w14:paraId="4BFD50A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4.具有5年及以上相关工作经历，2年及以上正科级岗位经历。</w:t>
            </w:r>
          </w:p>
          <w:p w14:paraId="396772C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5.熟悉国家劳动、人事、改革和社会保障方面的法律法规和政策规定。</w:t>
            </w:r>
          </w:p>
          <w:p w14:paraId="71BF44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6.具有</w:t>
            </w:r>
            <w:r>
              <w:rPr>
                <w:rFonts w:hint="eastAsia" w:ascii="仿宋_GB2312" w:hAnsi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组织发展管理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，干部人事</w:t>
            </w:r>
            <w:r>
              <w:rPr>
                <w:rFonts w:hint="eastAsia" w:ascii="仿宋_GB2312" w:hAnsi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管理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、薪酬社保</w:t>
            </w:r>
            <w:r>
              <w:rPr>
                <w:rFonts w:hint="eastAsia" w:ascii="仿宋_GB2312" w:hAnsi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管理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等相关工作经历。</w:t>
            </w:r>
          </w:p>
          <w:p w14:paraId="17A1406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7.掌握企业组织机构优化和人力资源管理系统知识。</w:t>
            </w:r>
          </w:p>
          <w:p w14:paraId="76C4F4C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8.具备正常履行职责的身体条件和心理素质。</w:t>
            </w:r>
          </w:p>
          <w:p w14:paraId="07DBB0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9.年龄</w:t>
            </w:r>
            <w:r>
              <w:rPr>
                <w:rFonts w:hint="eastAsia" w:ascii="仿宋_GB2312" w:hAnsi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不超过40周岁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。</w:t>
            </w:r>
          </w:p>
        </w:tc>
        <w:tc>
          <w:tcPr>
            <w:tcW w:w="1498" w:type="pct"/>
            <w:shd w:val="clear" w:color="auto" w:fill="auto"/>
            <w:vAlign w:val="center"/>
          </w:tcPr>
          <w:p w14:paraId="2EAF96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1.建立并完善人力资源管理体系，研究、设计人力资源管理模式，制定产业人力资源规划。</w:t>
            </w:r>
          </w:p>
          <w:p w14:paraId="7915CBE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2.负责领导班子建设、领导干部管理工作。</w:t>
            </w:r>
          </w:p>
          <w:p w14:paraId="7F6FB07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3.负责</w:t>
            </w:r>
            <w:r>
              <w:rPr>
                <w:rFonts w:hint="eastAsia" w:ascii="仿宋_GB2312" w:hAnsi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建立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绩效管理体系，制定绩效管理评价政策，组织实施绩效管理，并对绩效评价过程进行监督控制。</w:t>
            </w:r>
          </w:p>
          <w:p w14:paraId="1B139D7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4.负责人事管理、薪酬福利管理。</w:t>
            </w:r>
          </w:p>
          <w:p w14:paraId="20AB04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5.负责人事档案工作。</w:t>
            </w:r>
          </w:p>
          <w:p w14:paraId="34DAF9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6.负责劳动合同管理。</w:t>
            </w:r>
          </w:p>
        </w:tc>
      </w:tr>
      <w:tr w14:paraId="72142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2" w:hRule="atLeast"/>
        </w:trPr>
        <w:tc>
          <w:tcPr>
            <w:tcW w:w="222" w:type="pct"/>
            <w:vAlign w:val="center"/>
          </w:tcPr>
          <w:p w14:paraId="3892D6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>5</w:t>
            </w:r>
          </w:p>
        </w:tc>
        <w:tc>
          <w:tcPr>
            <w:tcW w:w="491" w:type="pct"/>
            <w:vAlign w:val="center"/>
          </w:tcPr>
          <w:p w14:paraId="4BE761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>规划与发展部</w:t>
            </w:r>
          </w:p>
        </w:tc>
        <w:tc>
          <w:tcPr>
            <w:tcW w:w="449" w:type="pct"/>
            <w:vAlign w:val="center"/>
          </w:tcPr>
          <w:p w14:paraId="762ECA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</w:rPr>
              <w:t>总经理</w:t>
            </w:r>
          </w:p>
        </w:tc>
        <w:tc>
          <w:tcPr>
            <w:tcW w:w="2339" w:type="pct"/>
            <w:vAlign w:val="center"/>
          </w:tcPr>
          <w:p w14:paraId="064936B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1.中共党员。</w:t>
            </w:r>
          </w:p>
          <w:p w14:paraId="4E2AFA5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2.高级及以上职称。</w:t>
            </w:r>
          </w:p>
          <w:p w14:paraId="2B182D8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3.</w:t>
            </w:r>
            <w:r>
              <w:rPr>
                <w:rFonts w:hint="eastAsia" w:ascii="仿宋_GB2312" w:hAnsi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全日制大学本科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及以上学历</w:t>
            </w:r>
            <w:r>
              <w:rPr>
                <w:rFonts w:hint="eastAsia" w:ascii="仿宋_GB2312" w:hAnsi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，</w:t>
            </w: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工学、经济学、理学相关专业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。</w:t>
            </w:r>
          </w:p>
          <w:p w14:paraId="70653E5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4.具有10年及以上相关工作经历，2年及以上正处级岗位经历。</w:t>
            </w:r>
          </w:p>
          <w:p w14:paraId="5A30AFA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5.熟悉国家基本建设管理程序及相关法律法规，以及公司生产、经营、管理流程。</w:t>
            </w:r>
          </w:p>
          <w:p w14:paraId="5515F9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6.具有较强的策划、组织、协调、沟通和执行能力，较强的分析问题和解决问题的能力，以及较强的写作能力。</w:t>
            </w:r>
          </w:p>
          <w:p w14:paraId="155D49C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7.熟悉国家能源、土地、环保、水电及投资方面的法律法规和政策规定。</w:t>
            </w:r>
          </w:p>
          <w:p w14:paraId="30DA04D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8.具备正常履行职责的身体条件和心理素质。</w:t>
            </w:r>
          </w:p>
          <w:p w14:paraId="336DDB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9.年龄</w:t>
            </w:r>
            <w:r>
              <w:rPr>
                <w:rFonts w:hint="eastAsia" w:ascii="仿宋_GB2312" w:hAnsi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不超过50周岁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。</w:t>
            </w:r>
          </w:p>
        </w:tc>
        <w:tc>
          <w:tcPr>
            <w:tcW w:w="1498" w:type="pct"/>
            <w:vAlign w:val="center"/>
          </w:tcPr>
          <w:p w14:paraId="4F7499C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主持部门全面工作，负责公司战略规划管理、基建投资计划管理、投资管理评价和部门内控合规等工作。</w:t>
            </w:r>
          </w:p>
        </w:tc>
      </w:tr>
      <w:tr w14:paraId="05372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1" w:hRule="atLeast"/>
        </w:trPr>
        <w:tc>
          <w:tcPr>
            <w:tcW w:w="222" w:type="pct"/>
            <w:vAlign w:val="center"/>
          </w:tcPr>
          <w:p w14:paraId="1CE075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>6</w:t>
            </w:r>
          </w:p>
        </w:tc>
        <w:tc>
          <w:tcPr>
            <w:tcW w:w="491" w:type="pct"/>
            <w:vAlign w:val="center"/>
          </w:tcPr>
          <w:p w14:paraId="7DCAD3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>规划与发展部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106715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>投资管理</w:t>
            </w: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>高级经理</w:t>
            </w:r>
          </w:p>
        </w:tc>
        <w:tc>
          <w:tcPr>
            <w:tcW w:w="2339" w:type="pct"/>
            <w:shd w:val="clear" w:color="auto" w:fill="auto"/>
            <w:vAlign w:val="center"/>
          </w:tcPr>
          <w:p w14:paraId="3B2A313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1.</w:t>
            </w:r>
            <w:r>
              <w:rPr>
                <w:rFonts w:hint="eastAsia" w:ascii="仿宋_GB2312" w:hAnsi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全日制大学本科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及以上学历</w:t>
            </w:r>
            <w:r>
              <w:rPr>
                <w:rFonts w:hint="eastAsia" w:ascii="仿宋_GB2312" w:hAnsi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，</w:t>
            </w: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工学、经济学、理学相关专业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。</w:t>
            </w:r>
          </w:p>
          <w:p w14:paraId="6227433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2.中级及以上职称。</w:t>
            </w:r>
          </w:p>
          <w:p w14:paraId="586027D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3.具备5年及以上相关工作经历，2年及以上正科级岗位经历。</w:t>
            </w:r>
          </w:p>
          <w:p w14:paraId="3171175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4.熟悉电力产业链、电价形成机制、可再生能源政策、电力市场交易规则。</w:t>
            </w:r>
          </w:p>
          <w:p w14:paraId="4CB53FD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5.熟练掌握项目投资管理、评估等业务知识，熟悉国家有关法律法规和政策制度。</w:t>
            </w:r>
          </w:p>
          <w:p w14:paraId="37EE513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6.具备正常履行职责的身体条件和心理素质。</w:t>
            </w:r>
          </w:p>
          <w:p w14:paraId="65A7CA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7.年龄</w:t>
            </w:r>
            <w:r>
              <w:rPr>
                <w:rFonts w:hint="eastAsia" w:ascii="仿宋_GB2312" w:hAnsi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不超过40周岁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。</w:t>
            </w:r>
          </w:p>
        </w:tc>
        <w:tc>
          <w:tcPr>
            <w:tcW w:w="1498" w:type="pct"/>
            <w:shd w:val="clear" w:color="auto" w:fill="auto"/>
            <w:vAlign w:val="center"/>
          </w:tcPr>
          <w:p w14:paraId="1DF27F9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1.负责起草投资管理相关制度、规定、工作流程、项目投资收益率评价指标和投资项目负面清单。</w:t>
            </w:r>
          </w:p>
          <w:p w14:paraId="30EE5F7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2.负责投资项目的论证决策管理，履行投资项目立项、论证决策。</w:t>
            </w:r>
          </w:p>
          <w:p w14:paraId="4B3FA9E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3.负责内部资金预算管理、制度管理工作。</w:t>
            </w:r>
          </w:p>
          <w:p w14:paraId="6C003A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4.统筹与地方政府、头部企业等的战略性、综合性衔接协调。</w:t>
            </w:r>
          </w:p>
        </w:tc>
      </w:tr>
      <w:tr w14:paraId="493DB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9" w:hRule="atLeast"/>
        </w:trPr>
        <w:tc>
          <w:tcPr>
            <w:tcW w:w="222" w:type="pct"/>
            <w:vAlign w:val="center"/>
          </w:tcPr>
          <w:p w14:paraId="1D13A3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>7</w:t>
            </w:r>
          </w:p>
        </w:tc>
        <w:tc>
          <w:tcPr>
            <w:tcW w:w="491" w:type="pct"/>
            <w:vAlign w:val="center"/>
          </w:tcPr>
          <w:p w14:paraId="5E9BC8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>财务与资本部</w:t>
            </w:r>
          </w:p>
        </w:tc>
        <w:tc>
          <w:tcPr>
            <w:tcW w:w="449" w:type="pct"/>
            <w:vAlign w:val="center"/>
          </w:tcPr>
          <w:p w14:paraId="0286A4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</w:rPr>
              <w:t>总经理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>（偏资本运作方向）</w:t>
            </w:r>
          </w:p>
        </w:tc>
        <w:tc>
          <w:tcPr>
            <w:tcW w:w="2339" w:type="pct"/>
            <w:vAlign w:val="center"/>
          </w:tcPr>
          <w:p w14:paraId="6EAD523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1.中共党员。</w:t>
            </w:r>
          </w:p>
          <w:p w14:paraId="5F5BB55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2.</w:t>
            </w:r>
            <w:r>
              <w:rPr>
                <w:rFonts w:hint="eastAsia" w:ascii="仿宋_GB2312" w:hAnsi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全日制大学本科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及以上学历，财务、金融、税务</w:t>
            </w:r>
            <w:r>
              <w:rPr>
                <w:rFonts w:hint="eastAsia" w:ascii="仿宋_GB2312" w:hAnsi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、经济贸易、统计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等相关专业。</w:t>
            </w:r>
          </w:p>
          <w:p w14:paraId="64161EF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3.高级及以上会计技术资格</w:t>
            </w:r>
            <w:r>
              <w:rPr>
                <w:rFonts w:hint="eastAsia" w:ascii="仿宋_GB2312" w:hAnsi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具备上交所颁发的董事会秘书任职资格证书</w:t>
            </w:r>
            <w:r>
              <w:rPr>
                <w:rFonts w:hint="eastAsia" w:ascii="仿宋_GB2312" w:hAnsi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可适当放宽）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。</w:t>
            </w:r>
          </w:p>
          <w:p w14:paraId="442BD37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4.具有10年及以上财务工作经历，2年及以上正处级岗位经历。</w:t>
            </w:r>
          </w:p>
          <w:p w14:paraId="23FDCC6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5.具有上市公司或央企二级及以上企业财务或资本运作工作经验。</w:t>
            </w:r>
          </w:p>
          <w:p w14:paraId="23689E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6.具有较为扎实的财务管理、税务管理专业知识或计算机、软件开发专业知识。</w:t>
            </w:r>
          </w:p>
          <w:p w14:paraId="633081F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7.熟悉财务、税务等国家有关法律法规和政策制度。</w:t>
            </w:r>
          </w:p>
          <w:p w14:paraId="3FDAC77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8.具备较强的组织协调能力、逻辑思维能力、文字写作能力、沟通表达能力和团队合作精神。</w:t>
            </w:r>
          </w:p>
          <w:p w14:paraId="1E2BB2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9.具备正常履行职责的身体条件和心理素质。</w:t>
            </w:r>
          </w:p>
          <w:p w14:paraId="2D7D266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10.年龄</w:t>
            </w:r>
            <w:r>
              <w:rPr>
                <w:rFonts w:hint="eastAsia" w:ascii="仿宋_GB2312" w:hAnsi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不超过50周岁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。</w:t>
            </w:r>
          </w:p>
        </w:tc>
        <w:tc>
          <w:tcPr>
            <w:tcW w:w="1498" w:type="pct"/>
            <w:vAlign w:val="center"/>
          </w:tcPr>
          <w:p w14:paraId="635100E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主持部门全面工作。负责指导修订、制定财务与资本部相关的规章制度，指导公司资金管理、会计核算、财务预算、成本控制、税务管理、资本运作、股权产权、财务稽核，综合统计经营、分析与对标等工作。</w:t>
            </w:r>
          </w:p>
        </w:tc>
      </w:tr>
      <w:tr w14:paraId="1867B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9" w:hRule="atLeast"/>
        </w:trPr>
        <w:tc>
          <w:tcPr>
            <w:tcW w:w="222" w:type="pct"/>
            <w:vAlign w:val="center"/>
          </w:tcPr>
          <w:p w14:paraId="33974B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>8</w:t>
            </w:r>
          </w:p>
        </w:tc>
        <w:tc>
          <w:tcPr>
            <w:tcW w:w="491" w:type="pct"/>
            <w:vAlign w:val="center"/>
          </w:tcPr>
          <w:p w14:paraId="2CD48D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>财务与资本部</w:t>
            </w:r>
          </w:p>
        </w:tc>
        <w:tc>
          <w:tcPr>
            <w:tcW w:w="449" w:type="pct"/>
            <w:vAlign w:val="center"/>
          </w:tcPr>
          <w:p w14:paraId="6FFFB2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>副</w:t>
            </w: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</w:rPr>
              <w:t>总经理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>（偏财务管理方向）</w:t>
            </w:r>
          </w:p>
        </w:tc>
        <w:tc>
          <w:tcPr>
            <w:tcW w:w="2339" w:type="pct"/>
            <w:vAlign w:val="center"/>
          </w:tcPr>
          <w:p w14:paraId="5234BA8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1.中共党员。</w:t>
            </w:r>
          </w:p>
          <w:p w14:paraId="6ECA4E3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2.</w:t>
            </w:r>
            <w:r>
              <w:rPr>
                <w:rFonts w:hint="eastAsia" w:ascii="仿宋_GB2312" w:hAnsi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全日制大学本科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及以上学历，财务、金融、税务</w:t>
            </w:r>
            <w:r>
              <w:rPr>
                <w:rFonts w:hint="eastAsia" w:ascii="仿宋_GB2312" w:hAnsi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、经济贸易、统计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等相关专业</w:t>
            </w:r>
            <w:r>
              <w:rPr>
                <w:rFonts w:hint="eastAsia" w:ascii="仿宋_GB2312" w:hAnsi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，具备注册会计师或注册税务师资格的可适当放宽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。</w:t>
            </w:r>
          </w:p>
          <w:p w14:paraId="594069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3.高级及以上会计技术资格。</w:t>
            </w:r>
          </w:p>
          <w:p w14:paraId="21ECC9B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4.有8年及以上财务工作经历（其中2年及以上财务管理、股权产权管理经历），2年及以上副处级岗位经历。</w:t>
            </w:r>
          </w:p>
          <w:p w14:paraId="10D7529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5.全面了解、熟练掌握和灵活应用国家颁布的公司法、民法典和企业管理系统知识，掌握有关公司财务、金融、税收和国有资产管理、产权交易等方面的各项法律法规；熟悉公司生产、经营、管理流程。</w:t>
            </w:r>
          </w:p>
          <w:p w14:paraId="385061A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6.具备较强的组织协调能力、逻辑思维能力、文字写作能力、沟通表达能力和团队合作精神。</w:t>
            </w:r>
          </w:p>
          <w:p w14:paraId="6AF52B5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7.具备正常履行职责的身体条件和心理素质。</w:t>
            </w:r>
          </w:p>
          <w:p w14:paraId="63152BC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8.年龄</w:t>
            </w:r>
            <w:r>
              <w:rPr>
                <w:rFonts w:hint="eastAsia" w:ascii="仿宋_GB2312" w:hAnsi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不超过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45</w:t>
            </w:r>
            <w:r>
              <w:rPr>
                <w:rFonts w:hint="eastAsia" w:ascii="仿宋_GB2312" w:hAnsi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周岁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。</w:t>
            </w:r>
          </w:p>
        </w:tc>
        <w:tc>
          <w:tcPr>
            <w:tcW w:w="1498" w:type="pct"/>
            <w:vAlign w:val="center"/>
          </w:tcPr>
          <w:p w14:paraId="57B1F9A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1.负责协助部门主任做好财务与资本部工作。</w:t>
            </w:r>
          </w:p>
          <w:p w14:paraId="755EC3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2.负责财务管理、财务稽核，综合统计经营、分析与对标工作。</w:t>
            </w:r>
          </w:p>
        </w:tc>
      </w:tr>
      <w:tr w14:paraId="7BE0C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1" w:hRule="atLeast"/>
        </w:trPr>
        <w:tc>
          <w:tcPr>
            <w:tcW w:w="222" w:type="pct"/>
            <w:vAlign w:val="center"/>
          </w:tcPr>
          <w:p w14:paraId="37556B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>9</w:t>
            </w:r>
          </w:p>
        </w:tc>
        <w:tc>
          <w:tcPr>
            <w:tcW w:w="491" w:type="pct"/>
            <w:vAlign w:val="center"/>
          </w:tcPr>
          <w:p w14:paraId="2A64B6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>财务与资本部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29D121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>资金管理</w:t>
            </w: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>高级经理</w:t>
            </w:r>
          </w:p>
        </w:tc>
        <w:tc>
          <w:tcPr>
            <w:tcW w:w="2339" w:type="pct"/>
            <w:shd w:val="clear" w:color="auto" w:fill="auto"/>
            <w:vAlign w:val="center"/>
          </w:tcPr>
          <w:p w14:paraId="43AE4C0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1.</w:t>
            </w:r>
            <w:r>
              <w:rPr>
                <w:rFonts w:hint="eastAsia" w:ascii="仿宋_GB2312" w:hAnsi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全日制大学本科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及以上学历，财务、金融、税务</w:t>
            </w:r>
            <w:r>
              <w:rPr>
                <w:rFonts w:hint="eastAsia" w:ascii="仿宋_GB2312" w:hAnsi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、经济贸易、统计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等相关专业。</w:t>
            </w:r>
          </w:p>
          <w:p w14:paraId="7C4F76C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2.中级及以上会计技术资格。</w:t>
            </w:r>
          </w:p>
          <w:p w14:paraId="2E5C824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3.具有5年及以上财务工作经历，2年及以上正科级岗位经历。</w:t>
            </w:r>
          </w:p>
          <w:p w14:paraId="09D86D5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4.掌握资金预算及管理等相关财务知识。</w:t>
            </w:r>
          </w:p>
          <w:p w14:paraId="3FF21D3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5.熟悉国家财经法律法规和政策规定。</w:t>
            </w:r>
          </w:p>
          <w:p w14:paraId="56AFCB3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6.具备正常履行职责的身体条件和心理素质。</w:t>
            </w:r>
          </w:p>
          <w:p w14:paraId="62D9CAF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7.年龄</w:t>
            </w:r>
            <w:r>
              <w:rPr>
                <w:rFonts w:hint="eastAsia" w:ascii="仿宋_GB2312" w:hAnsi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不超过40周岁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。</w:t>
            </w:r>
          </w:p>
        </w:tc>
        <w:tc>
          <w:tcPr>
            <w:tcW w:w="1498" w:type="pct"/>
            <w:shd w:val="clear" w:color="auto" w:fill="auto"/>
            <w:vAlign w:val="center"/>
          </w:tcPr>
          <w:p w14:paraId="5A041AB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1.负责公司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投融资计划编制，计划资金筹措和调度，银行账户和银行汇票的管理，保证公司生产经营活动和在建工程项目的顺利进行。</w:t>
            </w:r>
          </w:p>
          <w:p w14:paraId="2AB571B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2.负责优化资金使用，降低资金成本、控制资金风险。</w:t>
            </w:r>
          </w:p>
          <w:p w14:paraId="758148F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3.负责资金、银行账户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、票据的监督、检查工作。</w:t>
            </w:r>
          </w:p>
        </w:tc>
      </w:tr>
      <w:tr w14:paraId="3D823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1" w:hRule="atLeast"/>
        </w:trPr>
        <w:tc>
          <w:tcPr>
            <w:tcW w:w="222" w:type="pct"/>
            <w:vAlign w:val="center"/>
          </w:tcPr>
          <w:p w14:paraId="6FE90C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>1</w:t>
            </w: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>0</w:t>
            </w:r>
          </w:p>
        </w:tc>
        <w:tc>
          <w:tcPr>
            <w:tcW w:w="491" w:type="pct"/>
            <w:vAlign w:val="center"/>
          </w:tcPr>
          <w:p w14:paraId="460E6E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>财务与资本部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6B2B1E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>资本运作</w:t>
            </w: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>经理</w:t>
            </w:r>
          </w:p>
        </w:tc>
        <w:tc>
          <w:tcPr>
            <w:tcW w:w="2339" w:type="pct"/>
            <w:shd w:val="clear" w:color="auto" w:fill="auto"/>
            <w:vAlign w:val="center"/>
          </w:tcPr>
          <w:p w14:paraId="18FD4CA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1.</w:t>
            </w:r>
            <w:r>
              <w:rPr>
                <w:rFonts w:hint="eastAsia" w:ascii="仿宋_GB2312" w:hAnsi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全日制大学本科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及以上学历，财务、金融、税务</w:t>
            </w:r>
            <w:r>
              <w:rPr>
                <w:rFonts w:hint="eastAsia" w:ascii="仿宋_GB2312" w:hAnsi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、经济贸易、统计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等相关专业。</w:t>
            </w:r>
          </w:p>
          <w:p w14:paraId="28EFF2F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2.中级及以上会计</w:t>
            </w:r>
            <w:r>
              <w:rPr>
                <w:rFonts w:hint="eastAsia" w:ascii="仿宋_GB2312" w:hAnsi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、经济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技术资格。</w:t>
            </w:r>
          </w:p>
          <w:p w14:paraId="3023B66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3.具有5年及以上财务</w:t>
            </w:r>
            <w:r>
              <w:rPr>
                <w:rFonts w:hint="eastAsia" w:ascii="仿宋_GB2312" w:hAnsi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或资本运作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工作经历，2年及以上副科级岗位经历。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2"/>
                <w:szCs w:val="22"/>
                <w:lang w:val="en-US" w:eastAsia="zh-CN"/>
              </w:rPr>
              <w:t>具备中国证券业协会颁发的《证券从业人员资格考试成绩合格证》，具备证券业务从业资格的</w:t>
            </w:r>
            <w:r>
              <w:rPr>
                <w:rFonts w:hint="eastAsia" w:ascii="仿宋_GB2312" w:hAnsi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可适当放宽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。</w:t>
            </w:r>
          </w:p>
          <w:p w14:paraId="7860BBB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4.掌握资本运作等相关财务知识。</w:t>
            </w:r>
          </w:p>
          <w:p w14:paraId="24760B4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5.熟悉国家财经法律法规和政策规定。</w:t>
            </w:r>
          </w:p>
          <w:p w14:paraId="0AAC5DF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6.具备正常履行职责的身体条件和心理素质。</w:t>
            </w:r>
          </w:p>
          <w:p w14:paraId="793ED6E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7.年龄</w:t>
            </w:r>
            <w:r>
              <w:rPr>
                <w:rFonts w:hint="eastAsia" w:ascii="仿宋_GB2312" w:hAnsi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不超过40周岁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。</w:t>
            </w:r>
          </w:p>
        </w:tc>
        <w:tc>
          <w:tcPr>
            <w:tcW w:w="1498" w:type="pct"/>
            <w:shd w:val="clear" w:color="auto" w:fill="auto"/>
            <w:vAlign w:val="center"/>
          </w:tcPr>
          <w:p w14:paraId="42FE03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1.负责组织制定公司资本运作规划和年度计划，并组织实施。</w:t>
            </w:r>
          </w:p>
          <w:p w14:paraId="1B736B4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2.负责公司内部重组的可行性论证，负责公司直接开展的内部重组项目实施，负责指导</w:t>
            </w:r>
            <w:r>
              <w:rPr>
                <w:rFonts w:hint="eastAsia" w:ascii="仿宋_GB2312" w:hAnsi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有关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内部重组工作。</w:t>
            </w:r>
          </w:p>
          <w:p w14:paraId="253086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3.负责资本运营管理，证券投资管理，资产评估与产权管理，商业模式创新，股权等权益性融资管理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。</w:t>
            </w:r>
          </w:p>
        </w:tc>
      </w:tr>
      <w:tr w14:paraId="6E169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3" w:hRule="atLeast"/>
        </w:trPr>
        <w:tc>
          <w:tcPr>
            <w:tcW w:w="222" w:type="pct"/>
            <w:vAlign w:val="center"/>
          </w:tcPr>
          <w:p w14:paraId="66E9A0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>1</w:t>
            </w: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491" w:type="pct"/>
            <w:vAlign w:val="center"/>
          </w:tcPr>
          <w:p w14:paraId="1A3B7D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>财务与资本部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2412DE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>股权产权</w:t>
            </w: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>高级经理</w:t>
            </w:r>
          </w:p>
        </w:tc>
        <w:tc>
          <w:tcPr>
            <w:tcW w:w="2339" w:type="pct"/>
            <w:shd w:val="clear" w:color="auto" w:fill="auto"/>
            <w:vAlign w:val="center"/>
          </w:tcPr>
          <w:p w14:paraId="1B9E074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1.</w:t>
            </w:r>
            <w:r>
              <w:rPr>
                <w:rFonts w:hint="eastAsia" w:ascii="仿宋_GB2312" w:hAnsi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全日制大学本科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及以上学历，财务、金融、税务</w:t>
            </w:r>
            <w:r>
              <w:rPr>
                <w:rFonts w:hint="eastAsia" w:ascii="仿宋_GB2312" w:hAnsi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、经济贸易、统计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等相关专业。</w:t>
            </w:r>
          </w:p>
          <w:p w14:paraId="44DE54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2.中级及以上会计技术资格。</w:t>
            </w:r>
          </w:p>
          <w:p w14:paraId="2B08CB6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3.具有5年及以上财务工作经历，2年及以上正科级岗位经历。</w:t>
            </w:r>
          </w:p>
          <w:p w14:paraId="4B98B5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4.掌握股权产权等相关财务知识。</w:t>
            </w:r>
          </w:p>
          <w:p w14:paraId="3C64A7D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5.熟悉国家财经法律法规和政策规定。</w:t>
            </w:r>
          </w:p>
          <w:p w14:paraId="0C3C8B4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6.具备正常履行职责的身体条件和心理素质。</w:t>
            </w:r>
          </w:p>
          <w:p w14:paraId="788CD6A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.年龄</w:t>
            </w:r>
            <w:r>
              <w:rPr>
                <w:rFonts w:hint="eastAsia" w:ascii="仿宋_GB2312" w:hAnsi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不超过40周岁（特别优秀的可适当放宽）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。</w:t>
            </w:r>
          </w:p>
        </w:tc>
        <w:tc>
          <w:tcPr>
            <w:tcW w:w="1498" w:type="pct"/>
            <w:shd w:val="clear" w:color="auto" w:fill="auto"/>
            <w:vAlign w:val="center"/>
          </w:tcPr>
          <w:p w14:paraId="02D792F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1.负责股权融资工作，开展引入战略投资者、增资扩股和项目合作等股权融资项目。</w:t>
            </w:r>
          </w:p>
          <w:p w14:paraId="4933AC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2.负责股（产）权管理，组织国有产权登记管理工作。</w:t>
            </w:r>
          </w:p>
        </w:tc>
      </w:tr>
      <w:tr w14:paraId="27C53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9" w:hRule="atLeast"/>
        </w:trPr>
        <w:tc>
          <w:tcPr>
            <w:tcW w:w="222" w:type="pct"/>
            <w:shd w:val="clear" w:color="auto" w:fill="auto"/>
            <w:vAlign w:val="center"/>
          </w:tcPr>
          <w:p w14:paraId="124A99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1</w:t>
            </w:r>
            <w:r>
              <w:rPr>
                <w:rFonts w:hint="eastAsia" w:ascii="仿宋_GB2312" w:hAnsi="仿宋_GB2312" w:cs="仿宋_GB2312"/>
                <w:color w:val="auto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6CEAB9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工程管理部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2DAB6C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</w:rPr>
              <w:t>总经理</w:t>
            </w:r>
          </w:p>
        </w:tc>
        <w:tc>
          <w:tcPr>
            <w:tcW w:w="2339" w:type="pct"/>
            <w:shd w:val="clear" w:color="auto" w:fill="auto"/>
            <w:vAlign w:val="center"/>
          </w:tcPr>
          <w:p w14:paraId="111FED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1.</w:t>
            </w:r>
            <w:r>
              <w:rPr>
                <w:rFonts w:hint="eastAsia" w:ascii="仿宋_GB2312" w:hAnsi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全日制大学本科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及以上学历</w:t>
            </w:r>
            <w:r>
              <w:rPr>
                <w:rFonts w:hint="eastAsia" w:ascii="仿宋_GB2312" w:hAnsi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，</w:t>
            </w: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</w:rPr>
              <w:t>工程</w:t>
            </w: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管理、电气工程、能源动力、自动化等相关专业。</w:t>
            </w:r>
          </w:p>
          <w:p w14:paraId="72A10B7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2.高级及以上职称。一级建造师优先。</w:t>
            </w:r>
          </w:p>
          <w:p w14:paraId="150C70E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3.具有10年及以上水电或新能源工程建设管理等相关工作经历，2年及以上正处级岗位经历。有担任大中型水电站工程建设单位行政正职职务经历的优先。</w:t>
            </w:r>
          </w:p>
          <w:p w14:paraId="4C8F234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4.掌握水利水电及新能源工程管理等专业知识，熟悉国家有关法律法规和政策制度。</w:t>
            </w:r>
          </w:p>
          <w:p w14:paraId="25EBC17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5.具备较强的组织协调能力、文字写作能力、沟通表达能力和团队合作精神。</w:t>
            </w:r>
          </w:p>
          <w:p w14:paraId="4712297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6.具有高度的责任心，政治素质过硬，吃苦耐劳，品行端正。</w:t>
            </w:r>
          </w:p>
          <w:p w14:paraId="16F5BF6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.具备正常履行职责的身体条件和心理素质。</w:t>
            </w:r>
          </w:p>
          <w:p w14:paraId="41C240C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auto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年龄</w:t>
            </w:r>
            <w:r>
              <w:rPr>
                <w:rFonts w:hint="eastAsia" w:ascii="仿宋_GB2312" w:hAnsi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不超过50周岁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。</w:t>
            </w:r>
          </w:p>
        </w:tc>
        <w:tc>
          <w:tcPr>
            <w:tcW w:w="1498" w:type="pct"/>
            <w:shd w:val="clear" w:color="auto" w:fill="auto"/>
            <w:vAlign w:val="center"/>
          </w:tcPr>
          <w:p w14:paraId="2BD2F8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主持部门全面工作，</w:t>
            </w: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highlight w:val="none"/>
              </w:rPr>
              <w:t>负责工程项目前期管理，工程建设安全、环保、质量、进度、造价管理，基建项目管理，达标投产和竣工验收管理等工作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。</w:t>
            </w:r>
          </w:p>
        </w:tc>
      </w:tr>
      <w:tr w14:paraId="10096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7" w:hRule="atLeast"/>
        </w:trPr>
        <w:tc>
          <w:tcPr>
            <w:tcW w:w="222" w:type="pct"/>
            <w:shd w:val="clear" w:color="auto" w:fill="auto"/>
            <w:vAlign w:val="center"/>
          </w:tcPr>
          <w:p w14:paraId="09C122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1</w:t>
            </w:r>
            <w:r>
              <w:rPr>
                <w:rFonts w:hint="eastAsia" w:ascii="仿宋_GB2312" w:hAnsi="仿宋_GB2312" w:cs="仿宋_GB2312"/>
                <w:color w:val="auto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23C8A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工程管理部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451A7B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>土建</w:t>
            </w: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>高级经理</w:t>
            </w:r>
          </w:p>
        </w:tc>
        <w:tc>
          <w:tcPr>
            <w:tcW w:w="2339" w:type="pct"/>
            <w:shd w:val="clear" w:color="auto" w:fill="auto"/>
            <w:vAlign w:val="center"/>
          </w:tcPr>
          <w:p w14:paraId="7065E7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1.</w:t>
            </w:r>
            <w:r>
              <w:rPr>
                <w:rFonts w:hint="eastAsia" w:ascii="仿宋_GB2312" w:hAnsi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全日制大学本科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及以上学历</w:t>
            </w:r>
            <w:r>
              <w:rPr>
                <w:rFonts w:hint="eastAsia" w:ascii="仿宋_GB2312" w:hAnsi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，</w:t>
            </w: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</w:rPr>
              <w:t>工程</w:t>
            </w: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管理、</w:t>
            </w:r>
            <w:r>
              <w:rPr>
                <w:rFonts w:hint="eastAsia" w:ascii="仿宋_GB2312" w:hAnsi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建筑工程、</w:t>
            </w: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电气工程、能源动力、自动化等相关专业。</w:t>
            </w:r>
          </w:p>
          <w:p w14:paraId="2A71736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2.中级及以上职称。</w:t>
            </w:r>
          </w:p>
          <w:p w14:paraId="5C6AB4A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3.具有5年及以上相关工作经历，2年及以上正科级岗位经历。</w:t>
            </w:r>
          </w:p>
          <w:p w14:paraId="5574780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4.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掌握水利水电及新能源工程管理等专业知识，熟悉国家有关法律法规和政策制度。</w:t>
            </w:r>
          </w:p>
          <w:p w14:paraId="4C048EE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5.熟悉国家基本建设管理程序及相关法律法规，以及公司生产、经营、管理流程。</w:t>
            </w:r>
          </w:p>
          <w:p w14:paraId="5DCDBD4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6.具备正常履行职责的身体条件和心理素质。</w:t>
            </w:r>
          </w:p>
          <w:p w14:paraId="02DD9B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7.年龄</w:t>
            </w:r>
            <w:r>
              <w:rPr>
                <w:rFonts w:hint="eastAsia" w:ascii="仿宋_GB2312" w:hAnsi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不超过40周岁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。</w:t>
            </w:r>
          </w:p>
        </w:tc>
        <w:tc>
          <w:tcPr>
            <w:tcW w:w="1498" w:type="pct"/>
            <w:shd w:val="clear" w:color="auto" w:fill="auto"/>
            <w:vAlign w:val="center"/>
          </w:tcPr>
          <w:p w14:paraId="02771DB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1.负责贯彻执行国家关于土建工程的方针政策、法律法规和集团公司、公司关于土建工程的有关规定。</w:t>
            </w:r>
          </w:p>
          <w:p w14:paraId="2307F68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2.负责拟订公司有关土建工程的各项制度、规定和管理细则。</w:t>
            </w:r>
          </w:p>
          <w:p w14:paraId="27EB684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3.负责督促并协助推进水电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及新能源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工程等项目各类专项验收、竣工验收及达标投产工作。</w:t>
            </w:r>
          </w:p>
        </w:tc>
      </w:tr>
      <w:tr w14:paraId="416F7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6" w:hRule="atLeast"/>
        </w:trPr>
        <w:tc>
          <w:tcPr>
            <w:tcW w:w="222" w:type="pct"/>
            <w:shd w:val="clear" w:color="auto" w:fill="auto"/>
            <w:vAlign w:val="center"/>
          </w:tcPr>
          <w:p w14:paraId="3F5F89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1</w:t>
            </w:r>
            <w:r>
              <w:rPr>
                <w:rFonts w:hint="eastAsia" w:ascii="仿宋_GB2312" w:hAnsi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48C3D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>生产技术部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109236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</w:rPr>
              <w:t>总经理</w:t>
            </w:r>
          </w:p>
        </w:tc>
        <w:tc>
          <w:tcPr>
            <w:tcW w:w="2339" w:type="pct"/>
            <w:shd w:val="clear" w:color="auto" w:fill="auto"/>
            <w:vAlign w:val="center"/>
          </w:tcPr>
          <w:p w14:paraId="7B64707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1.</w:t>
            </w:r>
            <w:r>
              <w:rPr>
                <w:rFonts w:hint="eastAsia" w:ascii="仿宋_GB2312" w:hAnsi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全日制大学本科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及以上学历</w:t>
            </w:r>
            <w:r>
              <w:rPr>
                <w:rFonts w:hint="eastAsia" w:ascii="仿宋_GB2312" w:hAnsi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，</w:t>
            </w: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电气工程、能源动力、自动化、机械、仪器等相关专业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。</w:t>
            </w:r>
          </w:p>
          <w:p w14:paraId="32BD91D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2.高级及以上职称。</w:t>
            </w:r>
          </w:p>
          <w:p w14:paraId="3E33D7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3.具有10年及以上水电与新能源生产管理等相关工作经历，2年及以上正处级岗位经历。</w:t>
            </w:r>
            <w:bookmarkStart w:id="1" w:name="OLE_LINK1"/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有担任大中型水电站或新能源项目行政正职职务经历的优先。</w:t>
            </w:r>
            <w:bookmarkEnd w:id="1"/>
          </w:p>
          <w:p w14:paraId="51D0B2A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4.掌握水力发电与新能源生产运行、水电工程管理、新能源工程管理、检修与技术改造管理、电力营销、安全管理等专业知识，熟悉国家有关法律法规和政策制度。</w:t>
            </w:r>
          </w:p>
          <w:p w14:paraId="0F98F8C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5.具备较强的组织协调能力、文字写作能力、沟通表达能力和团队合作精神。</w:t>
            </w:r>
          </w:p>
          <w:p w14:paraId="19053CE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6.具有高度的责任心，政治素质过硬，吃苦耐劳，品行端正。</w:t>
            </w:r>
          </w:p>
          <w:p w14:paraId="0120037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7.具备正常履行职责的身体条件和心理素质。</w:t>
            </w:r>
          </w:p>
          <w:p w14:paraId="089E32D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8.年龄</w:t>
            </w:r>
            <w:r>
              <w:rPr>
                <w:rFonts w:hint="eastAsia" w:ascii="仿宋_GB2312" w:hAnsi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不超过50周岁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。</w:t>
            </w:r>
          </w:p>
        </w:tc>
        <w:tc>
          <w:tcPr>
            <w:tcW w:w="1498" w:type="pct"/>
            <w:shd w:val="clear" w:color="auto" w:fill="auto"/>
            <w:vAlign w:val="center"/>
          </w:tcPr>
          <w:p w14:paraId="46B7C8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主持部门全面工作，负责公司水电站与新能源生产运营、技术革新、计划检修、水工技术、大坝安全、防汛、隐患排查及生产准备等</w:t>
            </w:r>
            <w:r>
              <w:rPr>
                <w:rFonts w:hint="eastAsia" w:ascii="仿宋_GB2312" w:hAnsi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工作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，指导生产单位安全生产、消防、生态环保，配合事故调查等工作。</w:t>
            </w:r>
          </w:p>
        </w:tc>
      </w:tr>
      <w:tr w14:paraId="49200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5" w:hRule="atLeast"/>
        </w:trPr>
        <w:tc>
          <w:tcPr>
            <w:tcW w:w="222" w:type="pct"/>
            <w:shd w:val="clear" w:color="auto" w:fill="auto"/>
            <w:vAlign w:val="center"/>
          </w:tcPr>
          <w:p w14:paraId="3ABDD9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1</w:t>
            </w:r>
            <w:r>
              <w:rPr>
                <w:rFonts w:hint="eastAsia" w:ascii="仿宋_GB2312" w:hAnsi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491" w:type="pct"/>
            <w:vAlign w:val="center"/>
          </w:tcPr>
          <w:p w14:paraId="12BD46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>生产技术部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30161B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>水电生产</w:t>
            </w: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>高级经理</w:t>
            </w:r>
          </w:p>
        </w:tc>
        <w:tc>
          <w:tcPr>
            <w:tcW w:w="2339" w:type="pct"/>
            <w:shd w:val="clear" w:color="auto" w:fill="auto"/>
            <w:vAlign w:val="center"/>
          </w:tcPr>
          <w:p w14:paraId="670F58E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1.</w:t>
            </w:r>
            <w:r>
              <w:rPr>
                <w:rFonts w:hint="eastAsia" w:ascii="仿宋_GB2312" w:hAnsi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全日制大学本科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及以上学历</w:t>
            </w:r>
            <w:r>
              <w:rPr>
                <w:rFonts w:hint="eastAsia" w:ascii="仿宋_GB2312" w:hAnsi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，</w:t>
            </w: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电气工程、能源动力、自动化、机械、仪器等相关专业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。</w:t>
            </w:r>
          </w:p>
          <w:p w14:paraId="39FFDA6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2.中级及以上职称。</w:t>
            </w:r>
          </w:p>
          <w:p w14:paraId="0AF84E5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3.具有5年及以上水电、新能源生产管理等相关工作经历，2年及以上正科级岗位经历。</w:t>
            </w:r>
          </w:p>
          <w:p w14:paraId="38118FD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4.熟悉国家安全生产法律法规和电力企业生产流程特点。</w:t>
            </w:r>
          </w:p>
          <w:p w14:paraId="72126EF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5.熟练掌握电力生产管理、企业管理和安全生产系统知识。</w:t>
            </w:r>
          </w:p>
          <w:p w14:paraId="362DE95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6.具备正常履行职责的身体条件和心理素质。</w:t>
            </w:r>
          </w:p>
          <w:p w14:paraId="7804D79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7.年龄</w:t>
            </w:r>
            <w:r>
              <w:rPr>
                <w:rFonts w:hint="eastAsia" w:ascii="仿宋_GB2312" w:hAnsi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不超过40周岁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。</w:t>
            </w:r>
          </w:p>
        </w:tc>
        <w:tc>
          <w:tcPr>
            <w:tcW w:w="1498" w:type="pct"/>
            <w:shd w:val="clear" w:color="auto" w:fill="auto"/>
            <w:vAlign w:val="center"/>
          </w:tcPr>
          <w:p w14:paraId="08BE1E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1.负责监督落实各项生产计划落实完成情况。</w:t>
            </w:r>
          </w:p>
          <w:p w14:paraId="37295A9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2.负责组织开展重大技改项目竣工验收、后评估工作。</w:t>
            </w:r>
          </w:p>
          <w:p w14:paraId="6292A7F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3.负责指导、检查水电与新能源生产运营、“两个细则”、机组检修、技术监督、对标、提质增效、设备可靠性、继电保护及自动装置等技术管理工作。</w:t>
            </w:r>
          </w:p>
        </w:tc>
      </w:tr>
      <w:tr w14:paraId="7235B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3" w:hRule="atLeast"/>
        </w:trPr>
        <w:tc>
          <w:tcPr>
            <w:tcW w:w="222" w:type="pct"/>
            <w:shd w:val="clear" w:color="auto" w:fill="auto"/>
            <w:vAlign w:val="center"/>
          </w:tcPr>
          <w:p w14:paraId="1B00F2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>1</w:t>
            </w: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>6</w:t>
            </w:r>
          </w:p>
        </w:tc>
        <w:tc>
          <w:tcPr>
            <w:tcW w:w="491" w:type="pct"/>
            <w:vAlign w:val="center"/>
          </w:tcPr>
          <w:p w14:paraId="058726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>生产技术部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3E67A9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>生产数智化</w:t>
            </w: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>高级经理</w:t>
            </w:r>
          </w:p>
        </w:tc>
        <w:tc>
          <w:tcPr>
            <w:tcW w:w="2339" w:type="pct"/>
            <w:shd w:val="clear" w:color="auto" w:fill="auto"/>
            <w:vAlign w:val="center"/>
          </w:tcPr>
          <w:p w14:paraId="78117C9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1.</w:t>
            </w:r>
            <w:r>
              <w:rPr>
                <w:rFonts w:hint="eastAsia" w:ascii="仿宋_GB2312" w:hAnsi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全日制大学本科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及以上学历</w:t>
            </w:r>
            <w:r>
              <w:rPr>
                <w:rFonts w:hint="eastAsia" w:ascii="仿宋_GB2312" w:hAnsi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，电子信息、计算机、</w:t>
            </w: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电气工程、能源动力、自动化、机械、仪器等相关专业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。</w:t>
            </w:r>
          </w:p>
          <w:p w14:paraId="14206A6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2.中级及以上职称。</w:t>
            </w:r>
          </w:p>
          <w:p w14:paraId="1002343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3.具有5年及以上水电生产管理等相关工作经历，2年及以上正科级岗位经历，具有工业控制系统、信息系统项目开发及管理经验者优先。</w:t>
            </w:r>
          </w:p>
          <w:p w14:paraId="3F8977D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4.熟悉信息化建设、数字化平台运维、项目管理、人工智能应用等专业知识。</w:t>
            </w:r>
          </w:p>
          <w:p w14:paraId="164A9B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5.能够将生产数智化等相关专业知识应用于生产技术管理。</w:t>
            </w:r>
          </w:p>
          <w:p w14:paraId="6DC840F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6.具备正常履行职责的身体条件和心理素质。</w:t>
            </w:r>
          </w:p>
          <w:p w14:paraId="3962928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7.年龄</w:t>
            </w:r>
            <w:r>
              <w:rPr>
                <w:rFonts w:hint="eastAsia" w:ascii="仿宋_GB2312" w:hAnsi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不超过40周岁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。</w:t>
            </w:r>
          </w:p>
        </w:tc>
        <w:tc>
          <w:tcPr>
            <w:tcW w:w="1498" w:type="pct"/>
            <w:shd w:val="clear" w:color="auto" w:fill="auto"/>
            <w:vAlign w:val="center"/>
          </w:tcPr>
          <w:p w14:paraId="6CDFC18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1.负责开展数智化建设，负责数智化转型的具体实施。</w:t>
            </w:r>
          </w:p>
          <w:p w14:paraId="65F1206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2.负责通过生产数智化手段实施生产技术监督体系，为公司生产技术提供智能决策支持。</w:t>
            </w:r>
          </w:p>
        </w:tc>
      </w:tr>
      <w:tr w14:paraId="1E776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4" w:hRule="atLeast"/>
        </w:trPr>
        <w:tc>
          <w:tcPr>
            <w:tcW w:w="222" w:type="pct"/>
            <w:shd w:val="clear" w:color="auto" w:fill="auto"/>
            <w:vAlign w:val="center"/>
          </w:tcPr>
          <w:p w14:paraId="55407D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1</w:t>
            </w:r>
            <w:r>
              <w:rPr>
                <w:rFonts w:hint="eastAsia" w:ascii="仿宋_GB2312" w:hAnsi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42398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>安全环保部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500D52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</w:rPr>
              <w:t>总经理</w:t>
            </w:r>
          </w:p>
        </w:tc>
        <w:tc>
          <w:tcPr>
            <w:tcW w:w="2339" w:type="pct"/>
            <w:shd w:val="clear" w:color="auto" w:fill="auto"/>
            <w:vAlign w:val="center"/>
          </w:tcPr>
          <w:p w14:paraId="33B38E8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1.</w:t>
            </w:r>
            <w:r>
              <w:rPr>
                <w:rFonts w:hint="eastAsia" w:ascii="仿宋_GB2312" w:hAnsi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全日制大学本科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及以上学历</w:t>
            </w:r>
            <w:r>
              <w:rPr>
                <w:rFonts w:hint="eastAsia" w:ascii="仿宋_GB2312" w:hAnsi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，环境与安全、</w:t>
            </w: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</w:rPr>
              <w:t>工程</w:t>
            </w: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管理、电气工程、能源动力、自动化、机械、仪器等相关专业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。</w:t>
            </w:r>
          </w:p>
          <w:p w14:paraId="3D0A57A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2.高级及以上职称。取得注册安全工程师职业资格者优先。</w:t>
            </w:r>
          </w:p>
          <w:p w14:paraId="309B198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3.具有10年以上相关工作经历，2年及以上正处级岗位经历。有担任水电或新能源项目安全总监、二级单位安环部部门正职经历的优先。</w:t>
            </w:r>
          </w:p>
          <w:p w14:paraId="7B8CB1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4.掌握国家安全、质量、环保方面的法律法规、标准规范和政策。</w:t>
            </w:r>
          </w:p>
          <w:p w14:paraId="6C0866C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5.熟悉水电与新能源生产建设安全生产特点，掌握生产建设安全、质量、环保管理知识。</w:t>
            </w:r>
          </w:p>
          <w:p w14:paraId="13A7ED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6.具有较强的策划、组织、协调、沟通和执行能力，较强的分析问题和解决问题的能力。</w:t>
            </w:r>
          </w:p>
          <w:p w14:paraId="680AD9B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7.具备正常履行职责的身体条件和心理素质。</w:t>
            </w:r>
          </w:p>
          <w:p w14:paraId="4CC3CF6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8.年龄</w:t>
            </w:r>
            <w:r>
              <w:rPr>
                <w:rFonts w:hint="eastAsia" w:ascii="仿宋_GB2312" w:hAnsi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不超过50周岁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。</w:t>
            </w:r>
          </w:p>
        </w:tc>
        <w:tc>
          <w:tcPr>
            <w:tcW w:w="1498" w:type="pct"/>
            <w:shd w:val="clear" w:color="auto" w:fill="auto"/>
            <w:vAlign w:val="center"/>
          </w:tcPr>
          <w:p w14:paraId="73E3A66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全面负责安全、质量、环保监督工作，负责公司安健环质体系建设与运行、考核与评价工作。</w:t>
            </w:r>
          </w:p>
        </w:tc>
      </w:tr>
      <w:tr w14:paraId="776A0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7" w:hRule="atLeast"/>
        </w:trPr>
        <w:tc>
          <w:tcPr>
            <w:tcW w:w="222" w:type="pct"/>
            <w:shd w:val="clear" w:color="auto" w:fill="auto"/>
            <w:vAlign w:val="center"/>
          </w:tcPr>
          <w:p w14:paraId="662FC4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1</w:t>
            </w:r>
            <w:r>
              <w:rPr>
                <w:rFonts w:hint="eastAsia" w:ascii="仿宋_GB2312" w:hAnsi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491" w:type="pct"/>
            <w:vAlign w:val="center"/>
          </w:tcPr>
          <w:p w14:paraId="409BDC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>安全环保部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2956B0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>安全监督</w:t>
            </w: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>高级经理</w:t>
            </w:r>
          </w:p>
        </w:tc>
        <w:tc>
          <w:tcPr>
            <w:tcW w:w="2339" w:type="pct"/>
            <w:shd w:val="clear" w:color="auto" w:fill="auto"/>
            <w:vAlign w:val="center"/>
          </w:tcPr>
          <w:p w14:paraId="0FE34A6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1.</w:t>
            </w:r>
            <w:r>
              <w:rPr>
                <w:rFonts w:hint="eastAsia" w:ascii="仿宋_GB2312" w:hAnsi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全日制大学本科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及以上学历</w:t>
            </w:r>
            <w:r>
              <w:rPr>
                <w:rFonts w:hint="eastAsia" w:ascii="仿宋_GB2312" w:hAnsi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，环境与安全、</w:t>
            </w: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</w:rPr>
              <w:t>工程</w:t>
            </w: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管理、电气工程、能源动力、自动化、机械、仪器等相关专业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。</w:t>
            </w:r>
          </w:p>
          <w:p w14:paraId="1D969C7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2.具有中级及以上职称。取得注册安全工程师职业资格者优先。</w:t>
            </w:r>
          </w:p>
          <w:p w14:paraId="672FE1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3.具有5年以上</w:t>
            </w:r>
            <w:bookmarkStart w:id="2" w:name="OLE_LINK2"/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水电站生产管理</w:t>
            </w:r>
            <w:bookmarkEnd w:id="2"/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相关工作经历，其中2年及以上专职安全监督工作经验；2年及以上正科级岗位经历。</w:t>
            </w:r>
          </w:p>
          <w:p w14:paraId="61E98EA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4.掌握国家安全方面的法律法规、标准规范和政策规定。</w:t>
            </w:r>
          </w:p>
          <w:p w14:paraId="026D3E9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5.熟悉安全生产管理知识，掌握安全生产管理</w:t>
            </w:r>
            <w:r>
              <w:rPr>
                <w:rFonts w:hint="eastAsia" w:ascii="仿宋_GB2312" w:hAnsi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技术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。</w:t>
            </w:r>
          </w:p>
          <w:p w14:paraId="299033C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6.具备正常履行职责的身体条件和心理素质。</w:t>
            </w:r>
          </w:p>
          <w:p w14:paraId="352C066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7.年龄</w:t>
            </w:r>
            <w:r>
              <w:rPr>
                <w:rFonts w:hint="eastAsia" w:ascii="仿宋_GB2312" w:hAnsi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不超过40周岁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。</w:t>
            </w:r>
          </w:p>
        </w:tc>
        <w:tc>
          <w:tcPr>
            <w:tcW w:w="1498" w:type="pct"/>
            <w:shd w:val="clear" w:color="auto" w:fill="auto"/>
            <w:vAlign w:val="center"/>
          </w:tcPr>
          <w:p w14:paraId="5F40A54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1.负责安全生产管理监督工作，监督安全生产</w:t>
            </w:r>
            <w:r>
              <w:rPr>
                <w:rFonts w:hint="eastAsia" w:ascii="仿宋_GB2312" w:hAnsi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法律法规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、标准、制度以及国家、集团公司、公司有关安全生产工作部署要求的贯彻落实。</w:t>
            </w:r>
          </w:p>
          <w:p w14:paraId="279AB0E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2.负责组织开展安全检查，参与生产安全事故事件调查等工作。</w:t>
            </w:r>
          </w:p>
        </w:tc>
      </w:tr>
    </w:tbl>
    <w:p w14:paraId="1B283F71"/>
    <w:sectPr>
      <w:pgSz w:w="16838" w:h="11906" w:orient="landscape"/>
      <w:pgMar w:top="1417" w:right="2098" w:bottom="1417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94B4C39-5208-40A4-8151-43AD790EF28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D839B0E4-7843-4683-A9DF-C25E06B0CA3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3B15C99F-AF85-41FB-B392-15C1B75F06AD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22B07F16-E997-453B-9AB3-F98E20726D1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4D61EA"/>
    <w:rsid w:val="374D6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2025-07-11T07:42:00Z</dcterms:created>
  <dc:creator>Old soldiers never die</dc:creator>
  <cp:lastModifiedBy>Old soldiers never die</cp:lastModifiedBy>
  <dcterms:modified xsi:type="dcterms:W3CDTF">2025-07-11T07:45:08Z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5480941F7B5C43308A73DDA3FD7051A4_11</vt:lpwstr>
  </property>
  <property fmtid="{D5CDD505-2E9C-101B-9397-08002B2CF9AE}" pid="4" name="KSOTemplateDocerSaveRecord">
    <vt:lpwstr>eyJoZGlkIjoiNjdiMWUzYzlkMjlhNDFlOTA0YTlkZWFjZjkzZTc2ZjciLCJ1c2VySWQiOiI5NDk0NjAzOTIifQ==</vt:lpwstr>
  </property>
</Properties>
</file>